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B" w:rsidRDefault="00052653" w:rsidP="00052653">
      <w:pPr>
        <w:jc w:val="center"/>
        <w:rPr>
          <w:b/>
          <w:sz w:val="24"/>
          <w:szCs w:val="24"/>
        </w:rPr>
      </w:pPr>
      <w:r w:rsidRPr="00052653">
        <w:rPr>
          <w:b/>
          <w:sz w:val="24"/>
          <w:szCs w:val="24"/>
        </w:rPr>
        <w:t xml:space="preserve">Loan Forgiveness Opportunities </w:t>
      </w:r>
    </w:p>
    <w:p w:rsidR="00544F47" w:rsidRDefault="00544F47" w:rsidP="00544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Federal Opportunities </w:t>
      </w:r>
    </w:p>
    <w:p w:rsidR="00544F47" w:rsidRDefault="00544F47" w:rsidP="00544F47">
      <w:pPr>
        <w:rPr>
          <w:szCs w:val="24"/>
        </w:rPr>
      </w:pPr>
      <w:r>
        <w:rPr>
          <w:szCs w:val="24"/>
        </w:rPr>
        <w:t>Public Service Loan Forgiveness (</w:t>
      </w:r>
      <w:proofErr w:type="spellStart"/>
      <w:r>
        <w:rPr>
          <w:szCs w:val="24"/>
        </w:rPr>
        <w:t>PSLF</w:t>
      </w:r>
      <w:proofErr w:type="spellEnd"/>
      <w:r>
        <w:rPr>
          <w:szCs w:val="24"/>
        </w:rPr>
        <w:t>)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If you are employed by a government or non-profit organization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Forgives remaining balance on direct student loans after 120 qualifying monthly payments under qualifying repayment plan while working full time (30+ hours) for a qualifying employer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Qualifying employment: </w:t>
      </w:r>
    </w:p>
    <w:p w:rsidR="00544F47" w:rsidRDefault="00544F47" w:rsidP="00544F4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Government organizations at any level </w:t>
      </w:r>
    </w:p>
    <w:p w:rsidR="00544F47" w:rsidRDefault="00544F47" w:rsidP="00544F4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Not-for-profit organizations that are tax-exempt under Section 501(c)(3) of Internal Revenue Code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Qualifying Loans:</w:t>
      </w:r>
    </w:p>
    <w:p w:rsidR="00544F47" w:rsidRDefault="00544F47" w:rsidP="00544F4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William D. Ford Federal Direct Loan (Direct Loan) Program </w:t>
      </w:r>
    </w:p>
    <w:p w:rsidR="00544F47" w:rsidRDefault="00544F47" w:rsidP="00544F4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Federal Family Education (</w:t>
      </w:r>
      <w:proofErr w:type="spellStart"/>
      <w:r>
        <w:rPr>
          <w:szCs w:val="24"/>
        </w:rPr>
        <w:t>FFEL</w:t>
      </w:r>
      <w:proofErr w:type="spellEnd"/>
      <w:r>
        <w:rPr>
          <w:szCs w:val="24"/>
        </w:rPr>
        <w:t>) Program or Federal Perkins Loan (Perkin Loan) Program do not qualify unless consolidated into a Direct Consolidation Loan</w:t>
      </w:r>
    </w:p>
    <w:p w:rsidR="00544F47" w:rsidRDefault="00544F47" w:rsidP="00544F47">
      <w:pPr>
        <w:rPr>
          <w:szCs w:val="24"/>
        </w:rPr>
      </w:pPr>
      <w:r>
        <w:rPr>
          <w:szCs w:val="24"/>
        </w:rPr>
        <w:t xml:space="preserve">For more information on </w:t>
      </w:r>
      <w:proofErr w:type="spellStart"/>
      <w:r>
        <w:rPr>
          <w:szCs w:val="24"/>
        </w:rPr>
        <w:t>PSLF</w:t>
      </w:r>
      <w:proofErr w:type="spellEnd"/>
      <w:r>
        <w:rPr>
          <w:szCs w:val="24"/>
        </w:rPr>
        <w:t xml:space="preserve"> go to </w:t>
      </w:r>
      <w:hyperlink r:id="rId6" w:history="1">
        <w:r w:rsidRPr="00817A04">
          <w:rPr>
            <w:rStyle w:val="Hyperlink"/>
            <w:szCs w:val="24"/>
          </w:rPr>
          <w:t>https://studentaid.ed.gov/sa/repay-loans/forgiveness-cancellation</w:t>
        </w:r>
      </w:hyperlink>
    </w:p>
    <w:p w:rsidR="00544F47" w:rsidRDefault="00544F47" w:rsidP="00544F47">
      <w:pPr>
        <w:rPr>
          <w:szCs w:val="24"/>
        </w:rPr>
      </w:pPr>
      <w:r>
        <w:rPr>
          <w:szCs w:val="24"/>
        </w:rPr>
        <w:t>National Health Service Corps (</w:t>
      </w:r>
      <w:proofErr w:type="spellStart"/>
      <w:r>
        <w:rPr>
          <w:szCs w:val="24"/>
        </w:rPr>
        <w:t>NHSC</w:t>
      </w:r>
      <w:proofErr w:type="spellEnd"/>
      <w:r>
        <w:rPr>
          <w:szCs w:val="24"/>
        </w:rPr>
        <w:t>) Loan Repayment Program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Up to $50,000 to repay student loans in exchange for a 2-year commitment to work at an approved </w:t>
      </w:r>
      <w:proofErr w:type="spellStart"/>
      <w:r>
        <w:rPr>
          <w:szCs w:val="24"/>
        </w:rPr>
        <w:t>NHSC</w:t>
      </w:r>
      <w:proofErr w:type="spellEnd"/>
      <w:r>
        <w:rPr>
          <w:szCs w:val="24"/>
        </w:rPr>
        <w:t xml:space="preserve"> site in a high-need, underserved area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Service at sites in higher need areas yields greater loan repayments </w:t>
      </w:r>
    </w:p>
    <w:p w:rsidR="007A09C1" w:rsidRDefault="007A09C1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Free from federal income tax</w:t>
      </w:r>
    </w:p>
    <w:p w:rsidR="007A09C1" w:rsidRDefault="007A09C1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Can apply to extend service &amp; receive additional loan repayment assistance</w:t>
      </w:r>
    </w:p>
    <w:p w:rsidR="00544F47" w:rsidRDefault="00544F47" w:rsidP="00544F4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Mental/Behavioral Health: </w:t>
      </w:r>
      <w:r w:rsidR="005E1999">
        <w:rPr>
          <w:szCs w:val="24"/>
        </w:rPr>
        <w:t xml:space="preserve">Health Service Psychologist </w:t>
      </w:r>
      <w:r>
        <w:rPr>
          <w:szCs w:val="24"/>
        </w:rPr>
        <w:t>(</w:t>
      </w:r>
      <w:proofErr w:type="spellStart"/>
      <w:r>
        <w:rPr>
          <w:szCs w:val="24"/>
        </w:rPr>
        <w:t>HSP</w:t>
      </w:r>
      <w:proofErr w:type="spellEnd"/>
      <w:r>
        <w:rPr>
          <w:szCs w:val="24"/>
        </w:rPr>
        <w:t>), Licensed Clinical Social Worker (</w:t>
      </w:r>
      <w:proofErr w:type="spellStart"/>
      <w:r>
        <w:rPr>
          <w:szCs w:val="24"/>
        </w:rPr>
        <w:t>LCSW</w:t>
      </w:r>
      <w:proofErr w:type="spellEnd"/>
      <w:r>
        <w:rPr>
          <w:szCs w:val="24"/>
        </w:rPr>
        <w:t xml:space="preserve">), </w:t>
      </w:r>
      <w:r w:rsidR="005E1999">
        <w:rPr>
          <w:szCs w:val="24"/>
        </w:rPr>
        <w:t>Psychiatric Nurse Specialist (</w:t>
      </w:r>
      <w:proofErr w:type="spellStart"/>
      <w:r w:rsidR="005E1999">
        <w:rPr>
          <w:szCs w:val="24"/>
        </w:rPr>
        <w:t>PNS</w:t>
      </w:r>
      <w:proofErr w:type="spellEnd"/>
      <w:r w:rsidR="005E1999">
        <w:rPr>
          <w:szCs w:val="24"/>
        </w:rPr>
        <w:t>)</w:t>
      </w:r>
      <w:r>
        <w:rPr>
          <w:szCs w:val="24"/>
        </w:rPr>
        <w:t xml:space="preserve">, </w:t>
      </w:r>
      <w:r w:rsidR="005E1999">
        <w:rPr>
          <w:szCs w:val="24"/>
        </w:rPr>
        <w:t>Marriage &amp; Family Therapist (</w:t>
      </w:r>
      <w:proofErr w:type="spellStart"/>
      <w:r>
        <w:rPr>
          <w:szCs w:val="24"/>
        </w:rPr>
        <w:t>MFT</w:t>
      </w:r>
      <w:proofErr w:type="spellEnd"/>
      <w:r w:rsidR="005E1999">
        <w:rPr>
          <w:szCs w:val="24"/>
        </w:rPr>
        <w:t>)</w:t>
      </w:r>
      <w:r>
        <w:rPr>
          <w:szCs w:val="24"/>
        </w:rPr>
        <w:t xml:space="preserve">, Licensed Professional Counselor </w:t>
      </w:r>
      <w:r w:rsidR="005E1999">
        <w:rPr>
          <w:szCs w:val="24"/>
        </w:rPr>
        <w:t>(</w:t>
      </w:r>
      <w:proofErr w:type="spellStart"/>
      <w:r w:rsidR="005E1999">
        <w:rPr>
          <w:szCs w:val="24"/>
        </w:rPr>
        <w:t>LPC</w:t>
      </w:r>
      <w:proofErr w:type="spellEnd"/>
      <w:r w:rsidR="005E1999">
        <w:rPr>
          <w:szCs w:val="24"/>
        </w:rPr>
        <w:t>)</w:t>
      </w:r>
    </w:p>
    <w:p w:rsidR="007A09C1" w:rsidRPr="007A09C1" w:rsidRDefault="007A09C1" w:rsidP="007A09C1">
      <w:pPr>
        <w:rPr>
          <w:szCs w:val="24"/>
        </w:rPr>
      </w:pPr>
      <w:r>
        <w:rPr>
          <w:szCs w:val="24"/>
        </w:rPr>
        <w:t xml:space="preserve">For more information go to </w:t>
      </w:r>
      <w:hyperlink r:id="rId7" w:history="1">
        <w:r w:rsidR="00F32AEE" w:rsidRPr="00817A04">
          <w:rPr>
            <w:rStyle w:val="Hyperlink"/>
            <w:szCs w:val="24"/>
          </w:rPr>
          <w:t>https://nhsc.hrsa.gov/loanrepayment/</w:t>
        </w:r>
      </w:hyperlink>
      <w:r w:rsidR="00F32AEE">
        <w:rPr>
          <w:szCs w:val="24"/>
        </w:rPr>
        <w:t xml:space="preserve"> </w:t>
      </w:r>
    </w:p>
    <w:p w:rsidR="00715FED" w:rsidRDefault="00715FED" w:rsidP="00715FED">
      <w:pPr>
        <w:rPr>
          <w:szCs w:val="24"/>
        </w:rPr>
      </w:pPr>
      <w:bookmarkStart w:id="0" w:name="_GoBack"/>
      <w:bookmarkEnd w:id="0"/>
      <w:r>
        <w:rPr>
          <w:szCs w:val="24"/>
        </w:rPr>
        <w:t>Faculty Loan Repayment Program</w:t>
      </w:r>
    </w:p>
    <w:p w:rsidR="00715FED" w:rsidRDefault="00715FED" w:rsidP="00715FE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Faculty members from disadvantaged backgrounds with a professional health care degree/certificate may receive loan repayment assistance in exchange for teaching at educational institutions that provide training for health care professionals</w:t>
      </w:r>
    </w:p>
    <w:p w:rsidR="00715FED" w:rsidRDefault="00715FED" w:rsidP="00715FE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Mental and Behavioral Health: clinical psychologist, marriage &amp; family therapist, professional counselor, social worker</w:t>
      </w:r>
    </w:p>
    <w:p w:rsidR="00715FED" w:rsidRDefault="00715FED" w:rsidP="00715FE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2 years of service for up to $40,000</w:t>
      </w:r>
    </w:p>
    <w:p w:rsidR="00715FED" w:rsidRDefault="00715FED" w:rsidP="00715FE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May apply for sequential contracts</w:t>
      </w:r>
    </w:p>
    <w:p w:rsidR="00F64299" w:rsidRPr="00715FED" w:rsidRDefault="00715FED" w:rsidP="00715FED">
      <w:pPr>
        <w:rPr>
          <w:szCs w:val="24"/>
        </w:rPr>
      </w:pPr>
      <w:r>
        <w:rPr>
          <w:szCs w:val="24"/>
        </w:rPr>
        <w:t xml:space="preserve">For more information: </w:t>
      </w:r>
      <w:hyperlink r:id="rId8" w:history="1">
        <w:r w:rsidR="00F64299" w:rsidRPr="00E22912">
          <w:rPr>
            <w:rStyle w:val="Hyperlink"/>
            <w:szCs w:val="24"/>
          </w:rPr>
          <w:t>http://www.hrsa.gov/loanscholarships/repayment/faculty/</w:t>
        </w:r>
      </w:hyperlink>
    </w:p>
    <w:p w:rsidR="00F32AEE" w:rsidRPr="0014487A" w:rsidRDefault="0014487A" w:rsidP="00F32AEE">
      <w:pPr>
        <w:rPr>
          <w:b/>
          <w:sz w:val="24"/>
          <w:szCs w:val="24"/>
        </w:rPr>
      </w:pPr>
      <w:r w:rsidRPr="0014487A">
        <w:rPr>
          <w:b/>
          <w:sz w:val="24"/>
          <w:szCs w:val="24"/>
        </w:rPr>
        <w:lastRenderedPageBreak/>
        <w:t>State Opportunities</w:t>
      </w:r>
    </w:p>
    <w:p w:rsidR="0014487A" w:rsidRDefault="0014487A" w:rsidP="00F32AEE">
      <w:pPr>
        <w:rPr>
          <w:szCs w:val="24"/>
        </w:rPr>
      </w:pPr>
      <w:r>
        <w:rPr>
          <w:szCs w:val="24"/>
        </w:rPr>
        <w:t xml:space="preserve">Massachusetts Loan Repayment Program </w:t>
      </w:r>
      <w:r w:rsidR="0005211C">
        <w:rPr>
          <w:szCs w:val="24"/>
        </w:rPr>
        <w:t>(</w:t>
      </w:r>
      <w:proofErr w:type="spellStart"/>
      <w:r w:rsidR="0005211C">
        <w:rPr>
          <w:szCs w:val="24"/>
        </w:rPr>
        <w:t>MLRP</w:t>
      </w:r>
      <w:proofErr w:type="spellEnd"/>
      <w:r w:rsidR="0005211C">
        <w:rPr>
          <w:szCs w:val="24"/>
        </w:rPr>
        <w:t>)</w:t>
      </w:r>
    </w:p>
    <w:p w:rsidR="0005211C" w:rsidRDefault="0005211C" w:rsidP="0005211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Applicants must be licensed </w:t>
      </w:r>
      <w:r w:rsidR="005E1999">
        <w:rPr>
          <w:szCs w:val="24"/>
        </w:rPr>
        <w:t>to practice in Massachusetts an</w:t>
      </w:r>
      <w:r>
        <w:rPr>
          <w:szCs w:val="24"/>
        </w:rPr>
        <w:t>d</w:t>
      </w:r>
    </w:p>
    <w:p w:rsidR="0005211C" w:rsidRDefault="0005211C" w:rsidP="0005211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Commit to practice 2 years full-time or the equivalent extended commitment part time (</w:t>
      </w:r>
      <w:r w:rsidR="005E1999">
        <w:rPr>
          <w:szCs w:val="24"/>
        </w:rPr>
        <w:t xml:space="preserve">e.g. </w:t>
      </w:r>
      <w:r>
        <w:rPr>
          <w:szCs w:val="24"/>
        </w:rPr>
        <w:t>20 hours per week for 4 years)</w:t>
      </w:r>
    </w:p>
    <w:p w:rsidR="005E1999" w:rsidRDefault="005E1999" w:rsidP="0005211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Component A: Eligible professionals must be employed by or have a contract to practice om eligible public or non-profit healthcare organizations located in a federally designated Health Professional Shortage Area (</w:t>
      </w:r>
      <w:proofErr w:type="spellStart"/>
      <w:r>
        <w:rPr>
          <w:szCs w:val="24"/>
        </w:rPr>
        <w:t>HPSA</w:t>
      </w:r>
      <w:proofErr w:type="spellEnd"/>
      <w:r>
        <w:rPr>
          <w:szCs w:val="24"/>
        </w:rPr>
        <w:t>)</w:t>
      </w:r>
    </w:p>
    <w:p w:rsidR="005E1999" w:rsidRDefault="005E1999" w:rsidP="0005211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Component C: For eligible primary care physicians (M.D. &amp; </w:t>
      </w:r>
      <w:proofErr w:type="spellStart"/>
      <w:r>
        <w:rPr>
          <w:szCs w:val="24"/>
        </w:rPr>
        <w:t>D.O</w:t>
      </w:r>
      <w:proofErr w:type="spellEnd"/>
      <w:r>
        <w:rPr>
          <w:szCs w:val="24"/>
        </w:rPr>
        <w:t>.), physician assistants, nurse practitioners, behavioral &amp; mental health care professionals, including substance abuse disorder</w:t>
      </w:r>
    </w:p>
    <w:p w:rsidR="005E1999" w:rsidRDefault="005E1999" w:rsidP="0005211C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MLRP</w:t>
      </w:r>
      <w:proofErr w:type="spellEnd"/>
      <w:r>
        <w:rPr>
          <w:szCs w:val="24"/>
        </w:rPr>
        <w:t xml:space="preserve"> award recipients cannot be concurrently taking part in any other government repayment plan or be member of the National Health Service Corps</w:t>
      </w:r>
    </w:p>
    <w:p w:rsidR="005E1999" w:rsidRDefault="00715FED" w:rsidP="005E1999">
      <w:pPr>
        <w:ind w:left="360"/>
        <w:rPr>
          <w:szCs w:val="24"/>
        </w:rPr>
      </w:pPr>
      <w:r>
        <w:rPr>
          <w:szCs w:val="24"/>
        </w:rPr>
        <w:t xml:space="preserve">For more information: </w:t>
      </w:r>
      <w:hyperlink r:id="rId9" w:history="1">
        <w:r w:rsidR="005E1999" w:rsidRPr="00E22912">
          <w:rPr>
            <w:rStyle w:val="Hyperlink"/>
            <w:szCs w:val="24"/>
          </w:rPr>
          <w:t>http://www.mass.gov/eohhs/gov/departments/dph/programs/community-health/primarycare-healthaccess/healthcare-workforce-center/workforce-help/loan-repay/</w:t>
        </w:r>
      </w:hyperlink>
    </w:p>
    <w:p w:rsidR="00F64299" w:rsidRDefault="00F64299" w:rsidP="00F64299">
      <w:pPr>
        <w:rPr>
          <w:szCs w:val="24"/>
        </w:rPr>
      </w:pPr>
      <w:r>
        <w:rPr>
          <w:szCs w:val="24"/>
        </w:rPr>
        <w:t>State Loan Repayment Program (</w:t>
      </w:r>
      <w:proofErr w:type="spellStart"/>
      <w:r>
        <w:rPr>
          <w:szCs w:val="24"/>
        </w:rPr>
        <w:t>SLRP</w:t>
      </w:r>
      <w:proofErr w:type="spellEnd"/>
      <w:r>
        <w:rPr>
          <w:szCs w:val="24"/>
        </w:rPr>
        <w:t>) – National Health Service Corps</w:t>
      </w:r>
    </w:p>
    <w:p w:rsidR="00F64299" w:rsidRDefault="00F64299" w:rsidP="00F6429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Health Resources and Services Administration (</w:t>
      </w:r>
      <w:proofErr w:type="spellStart"/>
      <w:r>
        <w:rPr>
          <w:szCs w:val="24"/>
        </w:rPr>
        <w:t>HRSA</w:t>
      </w:r>
      <w:proofErr w:type="spellEnd"/>
      <w:r>
        <w:rPr>
          <w:szCs w:val="24"/>
        </w:rPr>
        <w:t>) State Loan Repayment Program (</w:t>
      </w:r>
      <w:proofErr w:type="spellStart"/>
      <w:r>
        <w:rPr>
          <w:szCs w:val="24"/>
        </w:rPr>
        <w:t>SLRP</w:t>
      </w:r>
      <w:proofErr w:type="spellEnd"/>
      <w:r>
        <w:rPr>
          <w:szCs w:val="24"/>
        </w:rPr>
        <w:t>) provides cost-</w:t>
      </w:r>
      <w:r w:rsidR="002E7B02">
        <w:rPr>
          <w:szCs w:val="24"/>
        </w:rPr>
        <w:t>sharing</w:t>
      </w:r>
      <w:r>
        <w:rPr>
          <w:szCs w:val="24"/>
        </w:rPr>
        <w:t xml:space="preserve"> grants to more than 30 states to operate their own loan repayment programs</w:t>
      </w:r>
    </w:p>
    <w:p w:rsidR="00F64299" w:rsidRPr="00F64299" w:rsidRDefault="00F64299" w:rsidP="00F64299">
      <w:pPr>
        <w:rPr>
          <w:szCs w:val="24"/>
        </w:rPr>
      </w:pPr>
      <w:r>
        <w:rPr>
          <w:szCs w:val="24"/>
        </w:rPr>
        <w:t xml:space="preserve">For more information: </w:t>
      </w:r>
      <w:hyperlink r:id="rId10" w:history="1">
        <w:r w:rsidR="002E7B02" w:rsidRPr="00304B92">
          <w:rPr>
            <w:rStyle w:val="Hyperlink"/>
            <w:szCs w:val="24"/>
          </w:rPr>
          <w:t>http://nhsc.hrsa.gov/loanrepayment/stateloanrepaymentprogram/</w:t>
        </w:r>
      </w:hyperlink>
      <w:r w:rsidR="002E7B02">
        <w:rPr>
          <w:szCs w:val="24"/>
        </w:rPr>
        <w:t xml:space="preserve"> </w:t>
      </w:r>
    </w:p>
    <w:p w:rsidR="005E1999" w:rsidRPr="005E1999" w:rsidRDefault="005E1999" w:rsidP="005E1999">
      <w:pPr>
        <w:ind w:left="360"/>
        <w:rPr>
          <w:szCs w:val="24"/>
        </w:rPr>
      </w:pPr>
    </w:p>
    <w:sectPr w:rsidR="005E1999" w:rsidRPr="005E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3C5"/>
    <w:multiLevelType w:val="hybridMultilevel"/>
    <w:tmpl w:val="9446E9F0"/>
    <w:lvl w:ilvl="0" w:tplc="937C9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32B4"/>
    <w:multiLevelType w:val="hybridMultilevel"/>
    <w:tmpl w:val="3CFA8CAA"/>
    <w:lvl w:ilvl="0" w:tplc="9BF80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1F0"/>
    <w:multiLevelType w:val="hybridMultilevel"/>
    <w:tmpl w:val="4D96C97C"/>
    <w:lvl w:ilvl="0" w:tplc="91BA1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3"/>
    <w:rsid w:val="0005211C"/>
    <w:rsid w:val="00052653"/>
    <w:rsid w:val="00111DEA"/>
    <w:rsid w:val="0014487A"/>
    <w:rsid w:val="002E7B02"/>
    <w:rsid w:val="00511330"/>
    <w:rsid w:val="00544F47"/>
    <w:rsid w:val="005D0311"/>
    <w:rsid w:val="005E1999"/>
    <w:rsid w:val="00715FED"/>
    <w:rsid w:val="007A09C1"/>
    <w:rsid w:val="00915D6A"/>
    <w:rsid w:val="00BE749E"/>
    <w:rsid w:val="00F32AEE"/>
    <w:rsid w:val="00F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gov/loanscholarships/repayment/facul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hsc.hrsa.gov/loanrepa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ed.gov/sa/repay-loans/forgiveness-cancell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hsc.hrsa.gov/loanrepayment/stateloanrepayment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eohhs/gov/departments/dph/programs/community-health/primarycare-healthaccess/healthcare-workforce-center/workforce-help/loan-re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Scanlon, Emily (DMH)</dc:creator>
  <cp:lastModifiedBy> </cp:lastModifiedBy>
  <cp:revision>2</cp:revision>
  <dcterms:created xsi:type="dcterms:W3CDTF">2015-08-31T12:35:00Z</dcterms:created>
  <dcterms:modified xsi:type="dcterms:W3CDTF">2015-08-31T12:35:00Z</dcterms:modified>
</cp:coreProperties>
</file>